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00DA" w14:textId="77777777" w:rsidR="00772DED" w:rsidRDefault="00772DED" w:rsidP="00772DED">
      <w:pPr>
        <w:pStyle w:val="20"/>
        <w:shd w:val="clear" w:color="auto" w:fill="auto"/>
        <w:spacing w:line="360" w:lineRule="auto"/>
        <w:rPr>
          <w:rStyle w:val="21"/>
        </w:rPr>
      </w:pPr>
      <w:r>
        <w:rPr>
          <w:rStyle w:val="21"/>
        </w:rPr>
        <w:t>Аннотация дисциплины</w:t>
      </w:r>
    </w:p>
    <w:p w14:paraId="6683A121" w14:textId="646C32A6" w:rsidR="00725EB3" w:rsidRPr="00725EB3" w:rsidRDefault="003652C3" w:rsidP="00725EB3">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w:t>
      </w:r>
      <w:r w:rsidR="00725EB3" w:rsidRPr="00725EB3">
        <w:rPr>
          <w:rFonts w:ascii="Times New Roman" w:eastAsia="Times New Roman" w:hAnsi="Times New Roman" w:cs="Times New Roman"/>
          <w:b/>
          <w:bCs/>
          <w:sz w:val="28"/>
          <w:szCs w:val="28"/>
        </w:rPr>
        <w:t>чет в бюджетных учреждениях</w:t>
      </w:r>
    </w:p>
    <w:p w14:paraId="62C96B71" w14:textId="77777777" w:rsidR="0048134D" w:rsidRPr="003652C3" w:rsidRDefault="00725EB3" w:rsidP="0048134D">
      <w:pPr>
        <w:ind w:firstLine="709"/>
        <w:jc w:val="both"/>
        <w:rPr>
          <w:rFonts w:ascii="Times New Roman" w:eastAsia="Times New Roman" w:hAnsi="Times New Roman" w:cs="Times New Roman"/>
          <w:b/>
          <w:bCs/>
          <w:sz w:val="28"/>
          <w:szCs w:val="28"/>
        </w:rPr>
      </w:pPr>
      <w:r w:rsidRPr="0048134D">
        <w:rPr>
          <w:rFonts w:ascii="Times New Roman" w:eastAsia="Times New Roman" w:hAnsi="Times New Roman" w:cs="Times New Roman"/>
          <w:b/>
          <w:bCs/>
          <w:sz w:val="28"/>
          <w:szCs w:val="28"/>
        </w:rPr>
        <w:t xml:space="preserve">Цель дисциплины </w:t>
      </w:r>
    </w:p>
    <w:p w14:paraId="642BC2F0" w14:textId="6F3C5E39"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 xml:space="preserve">Дисциплина </w:t>
      </w:r>
      <w:r w:rsidR="00725EB3" w:rsidRPr="0048134D">
        <w:rPr>
          <w:rFonts w:ascii="Times New Roman" w:eastAsia="Times New Roman" w:hAnsi="Times New Roman" w:cs="Times New Roman"/>
          <w:sz w:val="28"/>
          <w:szCs w:val="28"/>
        </w:rPr>
        <w:t>«</w:t>
      </w:r>
      <w:r w:rsidR="003652C3">
        <w:rPr>
          <w:rFonts w:ascii="Times New Roman" w:eastAsia="Times New Roman" w:hAnsi="Times New Roman" w:cs="Times New Roman"/>
          <w:sz w:val="28"/>
          <w:szCs w:val="28"/>
        </w:rPr>
        <w:t>У</w:t>
      </w:r>
      <w:r w:rsidR="00725EB3" w:rsidRPr="0048134D">
        <w:rPr>
          <w:rFonts w:ascii="Times New Roman" w:eastAsia="Times New Roman" w:hAnsi="Times New Roman" w:cs="Times New Roman"/>
          <w:sz w:val="28"/>
          <w:szCs w:val="28"/>
        </w:rPr>
        <w:t xml:space="preserve">чет в бюджетных учреждениях» </w:t>
      </w:r>
      <w:r w:rsidRPr="0048134D">
        <w:rPr>
          <w:rFonts w:ascii="Times New Roman" w:eastAsia="Times New Roman" w:hAnsi="Times New Roman" w:cs="Times New Roman"/>
          <w:sz w:val="28"/>
          <w:szCs w:val="28"/>
        </w:rPr>
        <w:t>формирует</w:t>
      </w:r>
      <w:r w:rsidR="00725EB3" w:rsidRPr="0048134D">
        <w:rPr>
          <w:rFonts w:ascii="Times New Roman" w:eastAsia="Times New Roman" w:hAnsi="Times New Roman" w:cs="Times New Roman"/>
          <w:sz w:val="28"/>
          <w:szCs w:val="28"/>
        </w:rPr>
        <w:t xml:space="preserve"> </w:t>
      </w:r>
      <w:r w:rsidRPr="0048134D">
        <w:rPr>
          <w:rFonts w:ascii="Times New Roman" w:eastAsia="Times New Roman" w:hAnsi="Times New Roman" w:cs="Times New Roman"/>
          <w:sz w:val="28"/>
          <w:szCs w:val="28"/>
        </w:rPr>
        <w:t>умение пользоваться российскими и международными нормативными документами, регулирующие бухгалтерский учет в бюджетных учреждениях. Получать навыки организации и ведения бухгалтерского учета любых участков деятельности бюджетных учреждений.</w:t>
      </w:r>
    </w:p>
    <w:p w14:paraId="7DE258CF" w14:textId="77777777" w:rsidR="0048134D" w:rsidRPr="0048134D" w:rsidRDefault="0048134D" w:rsidP="0048134D">
      <w:pPr>
        <w:ind w:firstLine="709"/>
        <w:jc w:val="both"/>
        <w:rPr>
          <w:rFonts w:ascii="Times New Roman" w:eastAsia="Times New Roman" w:hAnsi="Times New Roman" w:cs="Times New Roman"/>
          <w:sz w:val="28"/>
          <w:szCs w:val="28"/>
        </w:rPr>
      </w:pPr>
      <w:r w:rsidRPr="0048134D">
        <w:rPr>
          <w:rFonts w:ascii="Times New Roman" w:hAnsi="Times New Roman" w:cs="Times New Roman"/>
          <w:b/>
          <w:sz w:val="28"/>
          <w:szCs w:val="28"/>
        </w:rPr>
        <w:t>Место дисциплины в структуре ООП:</w:t>
      </w:r>
    </w:p>
    <w:p w14:paraId="6F76056B" w14:textId="1FE30FFB" w:rsidR="0048134D" w:rsidRPr="0048134D" w:rsidRDefault="0048134D" w:rsidP="0048134D">
      <w:pPr>
        <w:ind w:firstLine="709"/>
        <w:jc w:val="both"/>
        <w:rPr>
          <w:rFonts w:ascii="Times New Roman" w:hAnsi="Times New Roman" w:cs="Times New Roman"/>
          <w:sz w:val="28"/>
          <w:szCs w:val="28"/>
        </w:rPr>
      </w:pPr>
      <w:r w:rsidRPr="0048134D">
        <w:rPr>
          <w:rFonts w:ascii="Times New Roman" w:eastAsia="Times New Roman" w:hAnsi="Times New Roman" w:cs="Times New Roman"/>
          <w:sz w:val="28"/>
          <w:szCs w:val="28"/>
        </w:rPr>
        <w:t>Место дисциплины «</w:t>
      </w:r>
      <w:r w:rsidR="003652C3">
        <w:rPr>
          <w:rFonts w:ascii="Times New Roman" w:eastAsia="Times New Roman" w:hAnsi="Times New Roman" w:cs="Times New Roman"/>
          <w:sz w:val="28"/>
          <w:szCs w:val="28"/>
        </w:rPr>
        <w:t>У</w:t>
      </w:r>
      <w:r w:rsidRPr="0048134D">
        <w:rPr>
          <w:rFonts w:ascii="Times New Roman" w:eastAsia="Times New Roman" w:hAnsi="Times New Roman" w:cs="Times New Roman"/>
          <w:sz w:val="28"/>
          <w:szCs w:val="28"/>
        </w:rPr>
        <w:t xml:space="preserve">чет в бюджетных учреждениях» в структуре образовательной программы определяется учебным планом по направлению 38.03.01 - Экономика, профиль: </w:t>
      </w:r>
      <w:r w:rsidRPr="0048134D">
        <w:rPr>
          <w:rFonts w:ascii="Times New Roman" w:hAnsi="Times New Roman" w:cs="Times New Roman"/>
          <w:sz w:val="28"/>
          <w:szCs w:val="28"/>
        </w:rPr>
        <w:t>Учет</w:t>
      </w:r>
      <w:r w:rsidR="007C26F6">
        <w:rPr>
          <w:rFonts w:ascii="Times New Roman" w:hAnsi="Times New Roman" w:cs="Times New Roman"/>
          <w:sz w:val="28"/>
          <w:szCs w:val="28"/>
        </w:rPr>
        <w:t xml:space="preserve"> и налогообложение</w:t>
      </w:r>
      <w:r w:rsidRPr="0048134D">
        <w:rPr>
          <w:rFonts w:ascii="Times New Roman" w:hAnsi="Times New Roman" w:cs="Times New Roman"/>
          <w:sz w:val="28"/>
          <w:szCs w:val="28"/>
        </w:rPr>
        <w:t>.</w:t>
      </w:r>
    </w:p>
    <w:p w14:paraId="1DBABC67" w14:textId="77777777" w:rsidR="0048134D" w:rsidRPr="0048134D" w:rsidRDefault="0048134D" w:rsidP="0048134D">
      <w:pPr>
        <w:shd w:val="clear" w:color="auto" w:fill="FFFFFF"/>
        <w:tabs>
          <w:tab w:val="left" w:pos="4210"/>
        </w:tabs>
        <w:ind w:firstLine="709"/>
        <w:jc w:val="both"/>
        <w:rPr>
          <w:rFonts w:ascii="Times New Roman" w:eastAsia="Times New Roman" w:hAnsi="Times New Roman" w:cs="Times New Roman"/>
          <w:b/>
          <w:bCs/>
          <w:sz w:val="28"/>
          <w:szCs w:val="28"/>
        </w:rPr>
      </w:pPr>
      <w:r w:rsidRPr="0048134D">
        <w:rPr>
          <w:rFonts w:ascii="Times New Roman" w:eastAsia="Times New Roman" w:hAnsi="Times New Roman" w:cs="Times New Roman"/>
          <w:b/>
          <w:bCs/>
          <w:sz w:val="28"/>
          <w:szCs w:val="28"/>
        </w:rPr>
        <w:t>Краткое содержание:</w:t>
      </w:r>
    </w:p>
    <w:p w14:paraId="1FDA8FDD" w14:textId="77777777" w:rsidR="0050702F" w:rsidRPr="0048134D" w:rsidRDefault="00725EB3" w:rsidP="0048134D">
      <w:pPr>
        <w:shd w:val="clear" w:color="auto" w:fill="FFFFFF"/>
        <w:tabs>
          <w:tab w:val="left" w:pos="4210"/>
        </w:tabs>
        <w:ind w:firstLine="709"/>
        <w:jc w:val="both"/>
        <w:rPr>
          <w:rFonts w:ascii="Times New Roman" w:eastAsia="Times New Roman" w:hAnsi="Times New Roman" w:cs="Times New Roman"/>
          <w:sz w:val="28"/>
          <w:szCs w:val="28"/>
        </w:rPr>
      </w:pPr>
      <w:r w:rsidRPr="0048134D">
        <w:rPr>
          <w:rFonts w:ascii="Times New Roman" w:eastAsia="Times New Roman" w:hAnsi="Times New Roman" w:cs="Times New Roman"/>
          <w:sz w:val="28"/>
          <w:szCs w:val="28"/>
        </w:rPr>
        <w:t>Организация бухгалтерского учета в бюджетных учреждениях. Учет нефинансовых активов. Учет финансовых активов. Учет обязательств. Учет операций по приносящей доход деятельности. Учет финансового результата бюджетного учреждения. Санкционирование расходов бюджетного учреждения. Основы бухгалтерской (финансовой) отчетности бюджетных учреждений.</w:t>
      </w:r>
    </w:p>
    <w:sectPr w:rsidR="0050702F" w:rsidRPr="0048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105C9"/>
    <w:multiLevelType w:val="multilevel"/>
    <w:tmpl w:val="CF50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E1825"/>
    <w:multiLevelType w:val="multilevel"/>
    <w:tmpl w:val="1F06A7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C30210A"/>
    <w:multiLevelType w:val="multilevel"/>
    <w:tmpl w:val="9BB02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A553D"/>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C6582A"/>
    <w:multiLevelType w:val="multilevel"/>
    <w:tmpl w:val="5694E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3B2B17"/>
    <w:multiLevelType w:val="multilevel"/>
    <w:tmpl w:val="91E22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DED"/>
    <w:rsid w:val="001F13DA"/>
    <w:rsid w:val="00255E86"/>
    <w:rsid w:val="003652C3"/>
    <w:rsid w:val="00377AB3"/>
    <w:rsid w:val="0048134D"/>
    <w:rsid w:val="00524446"/>
    <w:rsid w:val="006368BE"/>
    <w:rsid w:val="00725EB3"/>
    <w:rsid w:val="00772DED"/>
    <w:rsid w:val="007C26F6"/>
    <w:rsid w:val="00956884"/>
    <w:rsid w:val="009D25BF"/>
    <w:rsid w:val="00A8708C"/>
    <w:rsid w:val="00AE312C"/>
    <w:rsid w:val="00B4690B"/>
    <w:rsid w:val="00C37290"/>
    <w:rsid w:val="00C82FE4"/>
    <w:rsid w:val="00D47822"/>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AF91"/>
  <w15:docId w15:val="{2E08C0DD-E21D-4CEE-AADD-00CBD517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212pt">
    <w:name w:val="Основной текст (2) + 12 pt"/>
    <w:basedOn w:val="2"/>
    <w:rsid w:val="00255E8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932">
      <w:bodyDiv w:val="1"/>
      <w:marLeft w:val="0"/>
      <w:marRight w:val="0"/>
      <w:marTop w:val="0"/>
      <w:marBottom w:val="0"/>
      <w:divBdr>
        <w:top w:val="none" w:sz="0" w:space="0" w:color="auto"/>
        <w:left w:val="none" w:sz="0" w:space="0" w:color="auto"/>
        <w:bottom w:val="none" w:sz="0" w:space="0" w:color="auto"/>
        <w:right w:val="none" w:sz="0" w:space="0" w:color="auto"/>
      </w:divBdr>
    </w:div>
    <w:div w:id="529225658">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C7FDE-4FCD-4271-92DA-3BD3E3BBE882}"/>
</file>

<file path=customXml/itemProps2.xml><?xml version="1.0" encoding="utf-8"?>
<ds:datastoreItem xmlns:ds="http://schemas.openxmlformats.org/officeDocument/2006/customXml" ds:itemID="{74448628-1E01-4954-AFC1-AB0DBB565D59}"/>
</file>

<file path=customXml/itemProps3.xml><?xml version="1.0" encoding="utf-8"?>
<ds:datastoreItem xmlns:ds="http://schemas.openxmlformats.org/officeDocument/2006/customXml" ds:itemID="{84A4F93F-3CC0-4976-8CD9-9DEA09712B35}"/>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Наталия Морозова</cp:lastModifiedBy>
  <cp:revision>7</cp:revision>
  <dcterms:created xsi:type="dcterms:W3CDTF">2018-03-26T13:34:00Z</dcterms:created>
  <dcterms:modified xsi:type="dcterms:W3CDTF">2021-06-02T20:58:00Z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